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315" w:rsidRPr="00B749C7" w:rsidRDefault="003F4315" w:rsidP="003F4315">
      <w:pPr>
        <w:rPr>
          <w:sz w:val="20"/>
          <w:szCs w:val="20"/>
        </w:rPr>
      </w:pPr>
      <w:r w:rsidRPr="00B749C7">
        <w:rPr>
          <w:sz w:val="20"/>
          <w:szCs w:val="20"/>
        </w:rPr>
        <w:t xml:space="preserve">Сведения о руководителя и педагогических </w:t>
      </w:r>
      <w:proofErr w:type="gramStart"/>
      <w:r w:rsidRPr="00B749C7">
        <w:rPr>
          <w:sz w:val="20"/>
          <w:szCs w:val="20"/>
        </w:rPr>
        <w:t>кадрах</w:t>
      </w:r>
      <w:proofErr w:type="gramEnd"/>
      <w:r w:rsidRPr="00B749C7">
        <w:rPr>
          <w:sz w:val="20"/>
          <w:szCs w:val="20"/>
        </w:rPr>
        <w:t xml:space="preserve">  МБДОУ «Рунги</w:t>
      </w:r>
      <w:r w:rsidR="00B749C7" w:rsidRPr="00B749C7">
        <w:rPr>
          <w:sz w:val="20"/>
          <w:szCs w:val="20"/>
        </w:rPr>
        <w:t>нский детский сад» на 01.02.2022</w:t>
      </w:r>
      <w:r w:rsidRPr="00B749C7">
        <w:rPr>
          <w:sz w:val="20"/>
          <w:szCs w:val="20"/>
        </w:rPr>
        <w:t>.</w:t>
      </w:r>
      <w:bookmarkStart w:id="0" w:name="_GoBack"/>
      <w:bookmarkEnd w:id="0"/>
    </w:p>
    <w:tbl>
      <w:tblPr>
        <w:tblW w:w="1617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1"/>
        <w:gridCol w:w="1351"/>
        <w:gridCol w:w="1276"/>
        <w:gridCol w:w="1560"/>
        <w:gridCol w:w="1987"/>
        <w:gridCol w:w="1837"/>
        <w:gridCol w:w="4258"/>
        <w:gridCol w:w="993"/>
        <w:gridCol w:w="992"/>
        <w:gridCol w:w="851"/>
        <w:gridCol w:w="708"/>
      </w:tblGrid>
      <w:tr w:rsidR="003F4315" w:rsidRPr="00B749C7" w:rsidTr="00B749C7">
        <w:trPr>
          <w:trHeight w:val="681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№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Занимаемая должность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Образование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Профессиональная переподготовка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Специальность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Курсы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 xml:space="preserve">Категория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Пред</w:t>
            </w:r>
            <w:proofErr w:type="gramStart"/>
            <w:r w:rsidRPr="00B749C7">
              <w:rPr>
                <w:sz w:val="20"/>
                <w:szCs w:val="20"/>
              </w:rPr>
              <w:t>.с</w:t>
            </w:r>
            <w:proofErr w:type="gramEnd"/>
            <w:r w:rsidRPr="00B749C7">
              <w:rPr>
                <w:sz w:val="20"/>
                <w:szCs w:val="20"/>
              </w:rPr>
              <w:t>роки курсов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Аттестация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Пред.</w:t>
            </w:r>
          </w:p>
          <w:p w:rsidR="003F4315" w:rsidRPr="00B749C7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 xml:space="preserve">сроки аттест </w:t>
            </w:r>
          </w:p>
        </w:tc>
      </w:tr>
      <w:tr w:rsidR="003F4315" w:rsidRPr="00B749C7" w:rsidTr="00B749C7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Шагарова Татьяна Геннадиевна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 w:rsidP="00B749C7">
            <w:pPr>
              <w:spacing w:line="276" w:lineRule="auto"/>
              <w:ind w:hanging="107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Заведующий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сред</w:t>
            </w:r>
            <w:proofErr w:type="gramStart"/>
            <w:r w:rsidRPr="00B749C7">
              <w:rPr>
                <w:sz w:val="20"/>
                <w:szCs w:val="20"/>
              </w:rPr>
              <w:t>.-</w:t>
            </w:r>
            <w:proofErr w:type="gramEnd"/>
            <w:r w:rsidRPr="00B749C7">
              <w:rPr>
                <w:sz w:val="20"/>
                <w:szCs w:val="20"/>
              </w:rPr>
              <w:t>спец. БМУ,  высшее Чувашский государственный университет им. И.Н. Ульянова.</w:t>
            </w:r>
          </w:p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2004г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Казанский (Приволжский</w:t>
            </w:r>
            <w:proofErr w:type="gramStart"/>
            <w:r w:rsidRPr="00B749C7">
              <w:rPr>
                <w:sz w:val="20"/>
                <w:szCs w:val="20"/>
              </w:rPr>
              <w:t xml:space="preserve"> )</w:t>
            </w:r>
            <w:proofErr w:type="gramEnd"/>
            <w:r w:rsidRPr="00B749C7">
              <w:rPr>
                <w:sz w:val="20"/>
                <w:szCs w:val="20"/>
              </w:rPr>
              <w:t xml:space="preserve"> федеральный университет, профессиональная переподготовка 2012г.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Филолог, менеджмент в  сфере образования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8356FD" w:rsidRPr="00B749C7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rStyle w:val="a3"/>
                <w:color w:val="000000"/>
                <w:sz w:val="20"/>
                <w:szCs w:val="20"/>
                <w:bdr w:val="none" w:sz="0" w:space="0" w:color="auto" w:frame="1"/>
              </w:rPr>
              <w:t>Обучающая организация:</w:t>
            </w:r>
          </w:p>
          <w:p w:rsidR="008356FD" w:rsidRPr="00B749C7" w:rsidRDefault="008356FD" w:rsidP="00B749C7">
            <w:pPr>
              <w:pStyle w:val="a4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color w:val="000000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356FD" w:rsidRPr="00B749C7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rStyle w:val="a3"/>
                <w:color w:val="000000"/>
                <w:sz w:val="20"/>
                <w:szCs w:val="20"/>
                <w:bdr w:val="none" w:sz="0" w:space="0" w:color="auto" w:frame="1"/>
              </w:rPr>
              <w:t>Тема/проблема повышения квалификации:</w:t>
            </w:r>
          </w:p>
          <w:p w:rsidR="00B749C7" w:rsidRPr="00B749C7" w:rsidRDefault="008356FD" w:rsidP="00B749C7">
            <w:pPr>
              <w:pStyle w:val="a4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color w:val="000000"/>
                <w:sz w:val="20"/>
                <w:szCs w:val="20"/>
              </w:rPr>
              <w:t>Деятельность руководителя по профессиональному развитию работников ДОО в условиях реализации ФГОС, 72 ч.,2021г.</w:t>
            </w:r>
          </w:p>
          <w:p w:rsidR="003F4315" w:rsidRPr="00B749C7" w:rsidRDefault="003F4315" w:rsidP="00B749C7">
            <w:pPr>
              <w:pStyle w:val="a4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0"/>
                <w:szCs w:val="20"/>
              </w:rPr>
            </w:pPr>
            <w:proofErr w:type="gramStart"/>
            <w:r w:rsidRPr="00B749C7">
              <w:rPr>
                <w:sz w:val="20"/>
                <w:szCs w:val="20"/>
              </w:rPr>
              <w:t>Государственном унитарном предприятьии Республики Татарстан «Центр развития закупок Республики Татарстан». 108 ч «Контрактная система в сфере закупок товаров, работ, услуг, для обеспечения государственных и муниципальных нужд»2019г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rFonts w:eastAsiaTheme="minorEastAsia"/>
                <w:sz w:val="20"/>
                <w:szCs w:val="20"/>
              </w:rPr>
            </w:pPr>
            <w:r w:rsidRPr="00B749C7">
              <w:rPr>
                <w:rFonts w:eastAsiaTheme="minorEastAsia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202</w:t>
            </w:r>
            <w:r w:rsidR="008356FD" w:rsidRPr="00B749C7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</w:t>
            </w:r>
            <w:r w:rsidR="008356FD" w:rsidRPr="00B749C7">
              <w:rPr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202</w:t>
            </w:r>
            <w:r w:rsidR="008356FD" w:rsidRPr="00B749C7">
              <w:rPr>
                <w:sz w:val="20"/>
                <w:szCs w:val="20"/>
              </w:rPr>
              <w:t>3</w:t>
            </w:r>
          </w:p>
        </w:tc>
      </w:tr>
      <w:tr w:rsidR="003F4315" w:rsidRPr="00B749C7" w:rsidTr="00B749C7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Шурбина Ирина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 w:rsidP="00B749C7">
            <w:pPr>
              <w:spacing w:line="276" w:lineRule="auto"/>
              <w:ind w:hanging="107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Высшее</w:t>
            </w:r>
          </w:p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 xml:space="preserve">Ульяновский </w:t>
            </w:r>
            <w:proofErr w:type="gramStart"/>
            <w:r w:rsidRPr="00B749C7">
              <w:rPr>
                <w:sz w:val="20"/>
                <w:szCs w:val="20"/>
              </w:rPr>
              <w:t>государствен</w:t>
            </w:r>
            <w:r w:rsidR="00B749C7">
              <w:rPr>
                <w:sz w:val="20"/>
                <w:szCs w:val="20"/>
              </w:rPr>
              <w:t>-</w:t>
            </w:r>
            <w:r w:rsidRPr="00B749C7">
              <w:rPr>
                <w:sz w:val="20"/>
                <w:szCs w:val="20"/>
              </w:rPr>
              <w:t>ный</w:t>
            </w:r>
            <w:proofErr w:type="gramEnd"/>
            <w:r w:rsidRPr="00B749C7">
              <w:rPr>
                <w:sz w:val="20"/>
                <w:szCs w:val="20"/>
              </w:rPr>
              <w:t xml:space="preserve"> педаго</w:t>
            </w:r>
            <w:r w:rsidR="00B749C7">
              <w:rPr>
                <w:sz w:val="20"/>
                <w:szCs w:val="20"/>
              </w:rPr>
              <w:t>-</w:t>
            </w:r>
            <w:r w:rsidRPr="00B749C7">
              <w:rPr>
                <w:sz w:val="20"/>
                <w:szCs w:val="20"/>
              </w:rPr>
              <w:t>гический университет им. И.Н.Ульянова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ГАОУ ДПО «Институт развития образования РеспубликиТатар</w:t>
            </w:r>
            <w:r w:rsidR="00B749C7">
              <w:rPr>
                <w:sz w:val="20"/>
                <w:szCs w:val="20"/>
              </w:rPr>
              <w:t>-</w:t>
            </w:r>
            <w:r w:rsidRPr="00B749C7">
              <w:rPr>
                <w:sz w:val="20"/>
                <w:szCs w:val="20"/>
              </w:rPr>
              <w:t>стан» профессиональная переподготовка 2014г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Преподаватель русского языка и лит</w:t>
            </w:r>
            <w:proofErr w:type="gramStart"/>
            <w:r w:rsidRPr="00B749C7">
              <w:rPr>
                <w:sz w:val="20"/>
                <w:szCs w:val="20"/>
              </w:rPr>
              <w:t xml:space="preserve">., </w:t>
            </w:r>
            <w:proofErr w:type="gramEnd"/>
            <w:r w:rsidRPr="00B749C7">
              <w:rPr>
                <w:sz w:val="20"/>
                <w:szCs w:val="20"/>
              </w:rPr>
              <w:t>педагогика и методика дошкольного образования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356FD" w:rsidRPr="00B749C7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rStyle w:val="a3"/>
                <w:color w:val="000000"/>
                <w:sz w:val="20"/>
                <w:szCs w:val="20"/>
                <w:bdr w:val="none" w:sz="0" w:space="0" w:color="auto" w:frame="1"/>
              </w:rPr>
              <w:t>Обучающая организация:</w:t>
            </w:r>
          </w:p>
          <w:p w:rsidR="00B749C7" w:rsidRPr="00B749C7" w:rsidRDefault="008356FD" w:rsidP="00B749C7">
            <w:pPr>
              <w:pStyle w:val="a4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color w:val="000000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356FD" w:rsidRPr="00B749C7" w:rsidRDefault="008356FD" w:rsidP="00B749C7">
            <w:pPr>
              <w:pStyle w:val="a4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rStyle w:val="a3"/>
                <w:color w:val="000000"/>
                <w:sz w:val="20"/>
                <w:szCs w:val="20"/>
                <w:bdr w:val="none" w:sz="0" w:space="0" w:color="auto" w:frame="1"/>
              </w:rPr>
              <w:t>Тема/проблема повышения квалификации:</w:t>
            </w:r>
          </w:p>
          <w:p w:rsidR="003F4315" w:rsidRPr="00B749C7" w:rsidRDefault="008356FD" w:rsidP="00B749C7">
            <w:pPr>
              <w:pStyle w:val="a4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0"/>
                <w:szCs w:val="20"/>
              </w:rPr>
            </w:pPr>
            <w:r w:rsidRPr="00B749C7">
              <w:rPr>
                <w:color w:val="000000"/>
                <w:sz w:val="20"/>
                <w:szCs w:val="20"/>
              </w:rPr>
      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</w:t>
            </w:r>
            <w:proofErr w:type="gramStart"/>
            <w:r w:rsidRPr="00B749C7">
              <w:rPr>
                <w:color w:val="000000"/>
                <w:sz w:val="20"/>
                <w:szCs w:val="20"/>
              </w:rPr>
              <w:t>ДО</w:t>
            </w:r>
            <w:proofErr w:type="gramEnd"/>
            <w:r w:rsidRPr="00B749C7">
              <w:rPr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B749C7">
              <w:rPr>
                <w:color w:val="000000"/>
                <w:sz w:val="20"/>
                <w:szCs w:val="20"/>
              </w:rPr>
              <w:t>в</w:t>
            </w:r>
            <w:proofErr w:type="gramEnd"/>
            <w:r w:rsidRPr="00B749C7">
              <w:rPr>
                <w:color w:val="000000"/>
                <w:sz w:val="20"/>
                <w:szCs w:val="20"/>
              </w:rPr>
              <w:t xml:space="preserve"> том числе 16 часов по особенностям организации работы с детьми с ОВЗ).</w:t>
            </w:r>
            <w:r w:rsidRPr="00B749C7">
              <w:rPr>
                <w:sz w:val="20"/>
                <w:szCs w:val="20"/>
              </w:rPr>
              <w:t>72 ч, 2021</w:t>
            </w:r>
            <w:r w:rsidR="003F4315" w:rsidRPr="00B749C7">
              <w:rPr>
                <w:sz w:val="20"/>
                <w:szCs w:val="20"/>
              </w:rPr>
              <w:t>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B749C7" w:rsidRDefault="003F4315">
            <w:pPr>
              <w:spacing w:line="276" w:lineRule="auto"/>
              <w:rPr>
                <w:sz w:val="20"/>
                <w:szCs w:val="20"/>
              </w:rPr>
            </w:pPr>
            <w:r w:rsidRPr="00B749C7">
              <w:rPr>
                <w:sz w:val="20"/>
                <w:szCs w:val="20"/>
              </w:rPr>
              <w:t>2023</w:t>
            </w:r>
          </w:p>
        </w:tc>
      </w:tr>
    </w:tbl>
    <w:p w:rsidR="00ED58E5" w:rsidRPr="00B749C7" w:rsidRDefault="00ED58E5">
      <w:pPr>
        <w:rPr>
          <w:sz w:val="20"/>
          <w:szCs w:val="20"/>
        </w:rPr>
      </w:pPr>
    </w:p>
    <w:sectPr w:rsidR="00ED58E5" w:rsidRPr="00B749C7" w:rsidSect="00B749C7">
      <w:pgSz w:w="16838" w:h="11906" w:orient="landscape"/>
      <w:pgMar w:top="142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4315"/>
    <w:rsid w:val="001C6D34"/>
    <w:rsid w:val="003F2137"/>
    <w:rsid w:val="003F4315"/>
    <w:rsid w:val="006D20EF"/>
    <w:rsid w:val="008356FD"/>
    <w:rsid w:val="009C0C8F"/>
    <w:rsid w:val="00AB774D"/>
    <w:rsid w:val="00B749C7"/>
    <w:rsid w:val="00ED5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56FD"/>
    <w:rPr>
      <w:b/>
      <w:bCs/>
    </w:rPr>
  </w:style>
  <w:style w:type="paragraph" w:styleId="a4">
    <w:name w:val="Normal (Web)"/>
    <w:basedOn w:val="a"/>
    <w:uiPriority w:val="99"/>
    <w:unhideWhenUsed/>
    <w:rsid w:val="008356F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497A7-2B6D-494F-8C65-671C564CF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2019-10-31T12:20:00Z</dcterms:created>
  <dcterms:modified xsi:type="dcterms:W3CDTF">2022-02-08T00:37:00Z</dcterms:modified>
</cp:coreProperties>
</file>